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1C5" w:rsidRPr="00D661C5" w:rsidRDefault="00D661C5" w:rsidP="00D661C5">
      <w:pPr>
        <w:pStyle w:val="1"/>
        <w:ind w:firstLine="567"/>
        <w:jc w:val="center"/>
        <w:rPr>
          <w:rFonts w:ascii="Times New Roman" w:eastAsia="Times New Roman" w:hAnsi="Times New Roman" w:cs="Times New Roman"/>
          <w:b/>
          <w:bCs/>
          <w:color w:val="auto"/>
          <w:kern w:val="36"/>
          <w:sz w:val="24"/>
          <w:szCs w:val="24"/>
          <w:lang w:eastAsia="ru-RU"/>
        </w:rPr>
      </w:pPr>
      <w:r w:rsidRPr="00D661C5">
        <w:rPr>
          <w:rFonts w:ascii="Times New Roman" w:eastAsia="Times New Roman" w:hAnsi="Times New Roman" w:cs="Times New Roman"/>
          <w:b/>
          <w:bCs/>
          <w:color w:val="FFFFFF"/>
          <w:kern w:val="36"/>
          <w:sz w:val="24"/>
          <w:szCs w:val="24"/>
          <w:lang w:eastAsia="ru-RU"/>
        </w:rPr>
        <w:t>к</w:t>
      </w:r>
      <w:r w:rsidRPr="00D661C5">
        <w:rPr>
          <w:rFonts w:ascii="Times New Roman" w:eastAsia="Times New Roman" w:hAnsi="Times New Roman" w:cs="Times New Roman"/>
          <w:b/>
          <w:bCs/>
          <w:color w:val="auto"/>
          <w:kern w:val="36"/>
          <w:sz w:val="24"/>
          <w:szCs w:val="24"/>
          <w:lang w:eastAsia="ru-RU"/>
        </w:rPr>
        <w:t xml:space="preserve"> </w:t>
      </w:r>
      <w:proofErr w:type="spellStart"/>
      <w:r w:rsidRPr="00D661C5">
        <w:rPr>
          <w:rFonts w:ascii="Times New Roman" w:eastAsia="Times New Roman" w:hAnsi="Times New Roman" w:cs="Times New Roman"/>
          <w:b/>
          <w:bCs/>
          <w:color w:val="auto"/>
          <w:kern w:val="36"/>
          <w:sz w:val="24"/>
          <w:szCs w:val="24"/>
          <w:lang w:eastAsia="ru-RU"/>
        </w:rPr>
        <w:t>Кибербуллинг</w:t>
      </w:r>
      <w:proofErr w:type="spellEnd"/>
      <w:r w:rsidRPr="00D661C5">
        <w:rPr>
          <w:rFonts w:ascii="Times New Roman" w:eastAsia="Times New Roman" w:hAnsi="Times New Roman" w:cs="Times New Roman"/>
          <w:b/>
          <w:bCs/>
          <w:color w:val="auto"/>
          <w:kern w:val="36"/>
          <w:sz w:val="24"/>
          <w:szCs w:val="24"/>
          <w:lang w:eastAsia="ru-RU"/>
        </w:rPr>
        <w:t>: как не допустить проблем из-за травли в интернете</w:t>
      </w:r>
    </w:p>
    <w:p w:rsidR="00D661C5" w:rsidRPr="00D661C5" w:rsidRDefault="00D661C5" w:rsidP="00D661C5">
      <w:pPr>
        <w:spacing w:before="100" w:beforeAutospacing="1" w:after="100" w:afterAutospacing="1" w:line="240" w:lineRule="auto"/>
        <w:ind w:firstLine="567"/>
        <w:jc w:val="both"/>
        <w:outlineLvl w:val="0"/>
        <w:rPr>
          <w:rFonts w:ascii="Times New Roman" w:eastAsia="Times New Roman" w:hAnsi="Times New Roman" w:cs="Times New Roman"/>
          <w:sz w:val="24"/>
          <w:szCs w:val="24"/>
          <w:lang w:eastAsia="ru-RU"/>
        </w:rPr>
      </w:pPr>
      <w:proofErr w:type="spellStart"/>
      <w:r w:rsidRPr="00D661C5">
        <w:rPr>
          <w:rFonts w:ascii="Times New Roman" w:eastAsia="Times New Roman" w:hAnsi="Times New Roman" w:cs="Times New Roman"/>
          <w:b/>
          <w:bCs/>
          <w:color w:val="FFFFFF"/>
          <w:kern w:val="36"/>
          <w:sz w:val="24"/>
          <w:szCs w:val="24"/>
          <w:lang w:eastAsia="ru-RU"/>
        </w:rPr>
        <w:t>ить</w:t>
      </w:r>
      <w:proofErr w:type="spellEnd"/>
      <w:r w:rsidRPr="00D661C5">
        <w:rPr>
          <w:rFonts w:ascii="Times New Roman" w:eastAsia="Times New Roman" w:hAnsi="Times New Roman" w:cs="Times New Roman"/>
          <w:b/>
          <w:bCs/>
          <w:color w:val="FFFFFF"/>
          <w:kern w:val="36"/>
          <w:sz w:val="24"/>
          <w:szCs w:val="24"/>
          <w:lang w:eastAsia="ru-RU"/>
        </w:rPr>
        <w:t xml:space="preserve"> проблем </w:t>
      </w:r>
    </w:p>
    <w:p w:rsidR="00D661C5" w:rsidRPr="00B16DDD" w:rsidRDefault="00D661C5" w:rsidP="00D661C5">
      <w:pPr>
        <w:spacing w:before="100" w:beforeAutospacing="1" w:after="100" w:afterAutospacing="1" w:line="240" w:lineRule="auto"/>
        <w:ind w:firstLine="567"/>
        <w:jc w:val="both"/>
        <w:outlineLvl w:val="1"/>
        <w:rPr>
          <w:rFonts w:ascii="Times New Roman" w:eastAsia="Times New Roman" w:hAnsi="Times New Roman" w:cs="Times New Roman"/>
          <w:bCs/>
          <w:sz w:val="24"/>
          <w:szCs w:val="24"/>
          <w:lang w:eastAsia="ru-RU"/>
        </w:rPr>
      </w:pPr>
      <w:r w:rsidRPr="00B16DDD">
        <w:rPr>
          <w:rFonts w:ascii="Times New Roman" w:eastAsia="Times New Roman" w:hAnsi="Times New Roman" w:cs="Times New Roman"/>
          <w:bCs/>
          <w:sz w:val="24"/>
          <w:szCs w:val="24"/>
          <w:lang w:eastAsia="ru-RU"/>
        </w:rPr>
        <w:t>По данным ВОЗ 2015-го года от кибербуллинга пострадало столько подростков в возрасте 11 лет от общего количества: Швеция 2%, Франция 3.2%, Германия 4%. В России это количество составляет целых 19%. Почему так много детей страдают в всемирной сети и что с этим делать?</w:t>
      </w:r>
    </w:p>
    <w:p w:rsidR="00D661C5" w:rsidRPr="00D661C5" w:rsidRDefault="00D661C5" w:rsidP="00D661C5">
      <w:pPr>
        <w:spacing w:before="100" w:beforeAutospacing="1" w:after="100" w:afterAutospacing="1" w:line="240" w:lineRule="auto"/>
        <w:ind w:firstLine="567"/>
        <w:jc w:val="both"/>
        <w:outlineLvl w:val="1"/>
        <w:rPr>
          <w:rFonts w:ascii="Times New Roman" w:eastAsia="Times New Roman" w:hAnsi="Times New Roman" w:cs="Times New Roman"/>
          <w:b/>
          <w:bCs/>
          <w:sz w:val="24"/>
          <w:szCs w:val="24"/>
          <w:lang w:eastAsia="ru-RU"/>
        </w:rPr>
      </w:pPr>
      <w:r w:rsidRPr="00D661C5">
        <w:rPr>
          <w:rFonts w:ascii="Times New Roman" w:eastAsia="Times New Roman" w:hAnsi="Times New Roman" w:cs="Times New Roman"/>
          <w:b/>
          <w:bCs/>
          <w:sz w:val="24"/>
          <w:szCs w:val="24"/>
          <w:lang w:eastAsia="ru-RU"/>
        </w:rPr>
        <w:t xml:space="preserve">Что такое </w:t>
      </w:r>
      <w:proofErr w:type="spellStart"/>
      <w:r w:rsidRPr="00D661C5">
        <w:rPr>
          <w:rFonts w:ascii="Times New Roman" w:eastAsia="Times New Roman" w:hAnsi="Times New Roman" w:cs="Times New Roman"/>
          <w:b/>
          <w:bCs/>
          <w:sz w:val="24"/>
          <w:szCs w:val="24"/>
          <w:lang w:eastAsia="ru-RU"/>
        </w:rPr>
        <w:t>буллинг</w:t>
      </w:r>
      <w:proofErr w:type="spellEnd"/>
      <w:r w:rsidRPr="00D661C5">
        <w:rPr>
          <w:rFonts w:ascii="Times New Roman" w:eastAsia="Times New Roman" w:hAnsi="Times New Roman" w:cs="Times New Roman"/>
          <w:b/>
          <w:bCs/>
          <w:sz w:val="24"/>
          <w:szCs w:val="24"/>
          <w:lang w:eastAsia="ru-RU"/>
        </w:rPr>
        <w:t xml:space="preserve"> </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sidRPr="00D661C5">
        <w:rPr>
          <w:rFonts w:ascii="Times New Roman" w:eastAsia="Times New Roman" w:hAnsi="Times New Roman" w:cs="Times New Roman"/>
          <w:b/>
          <w:bCs/>
          <w:sz w:val="24"/>
          <w:szCs w:val="24"/>
          <w:u w:val="single"/>
          <w:lang w:eastAsia="ru-RU"/>
        </w:rPr>
        <w:t>Буллинг</w:t>
      </w:r>
      <w:proofErr w:type="spellEnd"/>
      <w:r w:rsidRPr="00D661C5">
        <w:rPr>
          <w:rFonts w:ascii="Times New Roman" w:eastAsia="Times New Roman" w:hAnsi="Times New Roman" w:cs="Times New Roman"/>
          <w:sz w:val="24"/>
          <w:szCs w:val="24"/>
          <w:u w:val="single"/>
          <w:lang w:eastAsia="ru-RU"/>
        </w:rPr>
        <w:t xml:space="preserve"> – проявление психологического насилия, направленное на то, чтобы сознательно доставить человеку дискомфорт и страдания, вызвать у него страх и подчинить с его помощью себе.</w:t>
      </w:r>
      <w:r w:rsidRPr="00D661C5">
        <w:rPr>
          <w:rFonts w:ascii="Times New Roman" w:eastAsia="Times New Roman" w:hAnsi="Times New Roman" w:cs="Times New Roman"/>
          <w:sz w:val="24"/>
          <w:szCs w:val="24"/>
          <w:lang w:eastAsia="ru-RU"/>
        </w:rPr>
        <w:t xml:space="preserve"> Такое насилие носит длительный и систематический характер, и в случае детей от 7 до 18 лет, осуществляется в адрес личностей, по причине возраста и незрелости неспособных защитить себя. </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proofErr w:type="spellStart"/>
      <w:r w:rsidRPr="00D661C5">
        <w:rPr>
          <w:rFonts w:ascii="Times New Roman" w:eastAsia="Times New Roman" w:hAnsi="Times New Roman" w:cs="Times New Roman"/>
          <w:sz w:val="24"/>
          <w:szCs w:val="24"/>
          <w:lang w:eastAsia="ru-RU"/>
        </w:rPr>
        <w:t>Кибербуллинг</w:t>
      </w:r>
      <w:proofErr w:type="spellEnd"/>
      <w:r w:rsidRPr="00D661C5">
        <w:rPr>
          <w:rFonts w:ascii="Times New Roman" w:eastAsia="Times New Roman" w:hAnsi="Times New Roman" w:cs="Times New Roman"/>
          <w:sz w:val="24"/>
          <w:szCs w:val="24"/>
          <w:lang w:eastAsia="ru-RU"/>
        </w:rPr>
        <w:t xml:space="preserve"> может отличаться от обычного </w:t>
      </w:r>
      <w:proofErr w:type="spellStart"/>
      <w:r w:rsidRPr="00D661C5">
        <w:rPr>
          <w:rFonts w:ascii="Times New Roman" w:eastAsia="Times New Roman" w:hAnsi="Times New Roman" w:cs="Times New Roman"/>
          <w:sz w:val="24"/>
          <w:szCs w:val="24"/>
          <w:lang w:eastAsia="ru-RU"/>
        </w:rPr>
        <w:t>буллинга</w:t>
      </w:r>
      <w:proofErr w:type="spellEnd"/>
      <w:r w:rsidRPr="00D661C5">
        <w:rPr>
          <w:rFonts w:ascii="Times New Roman" w:eastAsia="Times New Roman" w:hAnsi="Times New Roman" w:cs="Times New Roman"/>
          <w:sz w:val="24"/>
          <w:szCs w:val="24"/>
          <w:lang w:eastAsia="ru-RU"/>
        </w:rPr>
        <w:t xml:space="preserve"> анонимностью. Как показывают исследования, “</w:t>
      </w:r>
      <w:proofErr w:type="spellStart"/>
      <w:r w:rsidRPr="00D661C5">
        <w:rPr>
          <w:rFonts w:ascii="Times New Roman" w:eastAsia="Times New Roman" w:hAnsi="Times New Roman" w:cs="Times New Roman"/>
          <w:sz w:val="24"/>
          <w:szCs w:val="24"/>
          <w:lang w:eastAsia="ru-RU"/>
        </w:rPr>
        <w:t>кибер</w:t>
      </w:r>
      <w:proofErr w:type="spellEnd"/>
      <w:r w:rsidRPr="00D661C5">
        <w:rPr>
          <w:rFonts w:ascii="Times New Roman" w:eastAsia="Times New Roman" w:hAnsi="Times New Roman" w:cs="Times New Roman"/>
          <w:sz w:val="24"/>
          <w:szCs w:val="24"/>
          <w:lang w:eastAsia="ru-RU"/>
        </w:rPr>
        <w:t>-жертвы” в большинстве случаев не знают, кто агрессор (</w:t>
      </w:r>
      <w:proofErr w:type="spellStart"/>
      <w:r w:rsidRPr="00D661C5">
        <w:rPr>
          <w:rFonts w:ascii="Times New Roman" w:eastAsia="Times New Roman" w:hAnsi="Times New Roman" w:cs="Times New Roman"/>
          <w:sz w:val="24"/>
          <w:szCs w:val="24"/>
          <w:lang w:eastAsia="ru-RU"/>
        </w:rPr>
        <w:t>Kowalski</w:t>
      </w:r>
      <w:proofErr w:type="spellEnd"/>
      <w:r w:rsidRPr="00D661C5">
        <w:rPr>
          <w:rFonts w:ascii="Times New Roman" w:eastAsia="Times New Roman" w:hAnsi="Times New Roman" w:cs="Times New Roman"/>
          <w:sz w:val="24"/>
          <w:szCs w:val="24"/>
          <w:lang w:eastAsia="ru-RU"/>
        </w:rPr>
        <w:t xml:space="preserve">, </w:t>
      </w:r>
      <w:proofErr w:type="spellStart"/>
      <w:r w:rsidRPr="00D661C5">
        <w:rPr>
          <w:rFonts w:ascii="Times New Roman" w:eastAsia="Times New Roman" w:hAnsi="Times New Roman" w:cs="Times New Roman"/>
          <w:sz w:val="24"/>
          <w:szCs w:val="24"/>
          <w:lang w:eastAsia="ru-RU"/>
        </w:rPr>
        <w:t>Limber</w:t>
      </w:r>
      <w:proofErr w:type="spellEnd"/>
      <w:r w:rsidRPr="00D661C5">
        <w:rPr>
          <w:rFonts w:ascii="Times New Roman" w:eastAsia="Times New Roman" w:hAnsi="Times New Roman" w:cs="Times New Roman"/>
          <w:sz w:val="24"/>
          <w:szCs w:val="24"/>
          <w:lang w:eastAsia="ru-RU"/>
        </w:rPr>
        <w:t>, 2007).</w:t>
      </w:r>
      <w:r w:rsidRPr="00D661C5">
        <w:rPr>
          <w:rFonts w:ascii="Times New Roman" w:eastAsia="Times New Roman" w:hAnsi="Times New Roman" w:cs="Times New Roman"/>
          <w:sz w:val="24"/>
          <w:szCs w:val="24"/>
          <w:lang w:eastAsia="ru-RU"/>
        </w:rPr>
        <w:br/>
      </w:r>
      <w:r w:rsidRPr="00D661C5">
        <w:rPr>
          <w:rFonts w:ascii="Times New Roman" w:eastAsia="Times New Roman" w:hAnsi="Times New Roman" w:cs="Times New Roman"/>
          <w:sz w:val="24"/>
          <w:szCs w:val="24"/>
          <w:lang w:eastAsia="ru-RU"/>
        </w:rPr>
        <w:br/>
        <w:t xml:space="preserve">Кроме анонимности, основные особенности кибербуллинга: </w:t>
      </w:r>
    </w:p>
    <w:p w:rsidR="00D661C5" w:rsidRPr="00D661C5" w:rsidRDefault="00D661C5" w:rsidP="00D661C5">
      <w:pPr>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 xml:space="preserve">Травля может длиться 24 часа в сутки, что возможно благодаря постоянной </w:t>
      </w:r>
      <w:proofErr w:type="spellStart"/>
      <w:r w:rsidRPr="00D661C5">
        <w:rPr>
          <w:rFonts w:ascii="Times New Roman" w:eastAsia="Times New Roman" w:hAnsi="Times New Roman" w:cs="Times New Roman"/>
          <w:sz w:val="24"/>
          <w:szCs w:val="24"/>
          <w:lang w:eastAsia="ru-RU"/>
        </w:rPr>
        <w:t>подключенности</w:t>
      </w:r>
      <w:proofErr w:type="spellEnd"/>
      <w:r w:rsidRPr="00D661C5">
        <w:rPr>
          <w:rFonts w:ascii="Times New Roman" w:eastAsia="Times New Roman" w:hAnsi="Times New Roman" w:cs="Times New Roman"/>
          <w:sz w:val="24"/>
          <w:szCs w:val="24"/>
          <w:lang w:eastAsia="ru-RU"/>
        </w:rPr>
        <w:t xml:space="preserve"> детей к </w:t>
      </w:r>
      <w:proofErr w:type="spellStart"/>
      <w:r w:rsidRPr="00D661C5">
        <w:rPr>
          <w:rFonts w:ascii="Times New Roman" w:eastAsia="Times New Roman" w:hAnsi="Times New Roman" w:cs="Times New Roman"/>
          <w:sz w:val="24"/>
          <w:szCs w:val="24"/>
          <w:lang w:eastAsia="ru-RU"/>
        </w:rPr>
        <w:t>соцсетям</w:t>
      </w:r>
      <w:proofErr w:type="spellEnd"/>
      <w:r w:rsidRPr="00D661C5">
        <w:rPr>
          <w:rFonts w:ascii="Times New Roman" w:eastAsia="Times New Roman" w:hAnsi="Times New Roman" w:cs="Times New Roman"/>
          <w:sz w:val="24"/>
          <w:szCs w:val="24"/>
          <w:lang w:eastAsia="ru-RU"/>
        </w:rPr>
        <w:t xml:space="preserve"> и электронным носителям; </w:t>
      </w:r>
    </w:p>
    <w:p w:rsidR="00D661C5" w:rsidRPr="00D661C5" w:rsidRDefault="00D661C5" w:rsidP="00D661C5">
      <w:pPr>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причиной может стать любой повод, достаточно чем-то выделяться;</w:t>
      </w:r>
    </w:p>
    <w:p w:rsidR="00D661C5" w:rsidRPr="00D661C5" w:rsidRDefault="00D661C5" w:rsidP="00D661C5">
      <w:pPr>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ребенок часто скрывает факт травли по разным причинам: стесняется, не может перенести шока, под влиянием противоречивых эмоций, при том, что интенсивно их испытывает. Хотя нам кажется, что мы, родители, рядом, ребенок как будто может получить помощь – и не получает ее;</w:t>
      </w:r>
    </w:p>
    <w:p w:rsidR="00D661C5" w:rsidRPr="00D661C5" w:rsidRDefault="00D661C5" w:rsidP="00D661C5">
      <w:pPr>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 xml:space="preserve">агрессором могут выступить как знакомые, так и незнакомые люди. </w:t>
      </w:r>
      <w:r w:rsidRPr="00D661C5">
        <w:rPr>
          <w:rFonts w:ascii="Times New Roman" w:eastAsia="Times New Roman" w:hAnsi="Times New Roman" w:cs="Times New Roman"/>
          <w:sz w:val="24"/>
          <w:szCs w:val="24"/>
          <w:lang w:eastAsia="ru-RU"/>
        </w:rPr>
        <w:br/>
        <w:t xml:space="preserve">По логике психологов-исследователей, безнаказанность и часто невозможность </w:t>
      </w:r>
      <w:proofErr w:type="spellStart"/>
      <w:r w:rsidRPr="00D661C5">
        <w:rPr>
          <w:rFonts w:ascii="Times New Roman" w:eastAsia="Times New Roman" w:hAnsi="Times New Roman" w:cs="Times New Roman"/>
          <w:sz w:val="24"/>
          <w:szCs w:val="24"/>
          <w:lang w:eastAsia="ru-RU"/>
        </w:rPr>
        <w:t>деанонимизировать</w:t>
      </w:r>
      <w:proofErr w:type="spellEnd"/>
      <w:r w:rsidRPr="00D661C5">
        <w:rPr>
          <w:rFonts w:ascii="Times New Roman" w:eastAsia="Times New Roman" w:hAnsi="Times New Roman" w:cs="Times New Roman"/>
          <w:sz w:val="24"/>
          <w:szCs w:val="24"/>
          <w:lang w:eastAsia="ru-RU"/>
        </w:rPr>
        <w:t xml:space="preserve"> нападающего позволяет агрессору чувствовать себя менее уязвимыми и менее ответственными (Joinson,1998 </w:t>
      </w:r>
      <w:proofErr w:type="spellStart"/>
      <w:r w:rsidRPr="00D661C5">
        <w:rPr>
          <w:rFonts w:ascii="Times New Roman" w:eastAsia="Times New Roman" w:hAnsi="Times New Roman" w:cs="Times New Roman"/>
          <w:sz w:val="24"/>
          <w:szCs w:val="24"/>
          <w:lang w:eastAsia="ru-RU"/>
        </w:rPr>
        <w:t>Keith</w:t>
      </w:r>
      <w:proofErr w:type="spellEnd"/>
      <w:r w:rsidRPr="00D661C5">
        <w:rPr>
          <w:rFonts w:ascii="Times New Roman" w:eastAsia="Times New Roman" w:hAnsi="Times New Roman" w:cs="Times New Roman"/>
          <w:sz w:val="24"/>
          <w:szCs w:val="24"/>
          <w:lang w:eastAsia="ru-RU"/>
        </w:rPr>
        <w:t xml:space="preserve">, </w:t>
      </w:r>
      <w:proofErr w:type="spellStart"/>
      <w:r w:rsidRPr="00D661C5">
        <w:rPr>
          <w:rFonts w:ascii="Times New Roman" w:eastAsia="Times New Roman" w:hAnsi="Times New Roman" w:cs="Times New Roman"/>
          <w:sz w:val="24"/>
          <w:szCs w:val="24"/>
          <w:lang w:eastAsia="ru-RU"/>
        </w:rPr>
        <w:t>Martin</w:t>
      </w:r>
      <w:proofErr w:type="spellEnd"/>
      <w:r w:rsidRPr="00D661C5">
        <w:rPr>
          <w:rFonts w:ascii="Times New Roman" w:eastAsia="Times New Roman" w:hAnsi="Times New Roman" w:cs="Times New Roman"/>
          <w:sz w:val="24"/>
          <w:szCs w:val="24"/>
          <w:lang w:eastAsia="ru-RU"/>
        </w:rPr>
        <w:t xml:space="preserve"> 2005);</w:t>
      </w:r>
    </w:p>
    <w:p w:rsidR="00D661C5" w:rsidRPr="00D661C5" w:rsidRDefault="00D661C5" w:rsidP="00D661C5">
      <w:pPr>
        <w:numPr>
          <w:ilvl w:val="0"/>
          <w:numId w:val="1"/>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proofErr w:type="spellStart"/>
      <w:r w:rsidRPr="00D661C5">
        <w:rPr>
          <w:rFonts w:ascii="Times New Roman" w:eastAsia="Times New Roman" w:hAnsi="Times New Roman" w:cs="Times New Roman"/>
          <w:sz w:val="24"/>
          <w:szCs w:val="24"/>
          <w:lang w:eastAsia="ru-RU"/>
        </w:rPr>
        <w:t>кибербуллинг</w:t>
      </w:r>
      <w:proofErr w:type="spellEnd"/>
      <w:r w:rsidRPr="00D661C5">
        <w:rPr>
          <w:rFonts w:ascii="Times New Roman" w:eastAsia="Times New Roman" w:hAnsi="Times New Roman" w:cs="Times New Roman"/>
          <w:sz w:val="24"/>
          <w:szCs w:val="24"/>
          <w:lang w:eastAsia="ru-RU"/>
        </w:rPr>
        <w:t xml:space="preserve"> происходит вне независимо от того, где физически находится ребенок. У жертв </w:t>
      </w:r>
      <w:proofErr w:type="spellStart"/>
      <w:r w:rsidRPr="00D661C5">
        <w:rPr>
          <w:rFonts w:ascii="Times New Roman" w:eastAsia="Times New Roman" w:hAnsi="Times New Roman" w:cs="Times New Roman"/>
          <w:sz w:val="24"/>
          <w:szCs w:val="24"/>
          <w:lang w:eastAsia="ru-RU"/>
        </w:rPr>
        <w:t>оффлайн-буллинга</w:t>
      </w:r>
      <w:proofErr w:type="spellEnd"/>
      <w:r w:rsidRPr="00D661C5">
        <w:rPr>
          <w:rFonts w:ascii="Times New Roman" w:eastAsia="Times New Roman" w:hAnsi="Times New Roman" w:cs="Times New Roman"/>
          <w:sz w:val="24"/>
          <w:szCs w:val="24"/>
          <w:lang w:eastAsia="ru-RU"/>
        </w:rPr>
        <w:t xml:space="preserve"> в школе может быть поддержка от учителей, в то время как жертвы </w:t>
      </w:r>
      <w:proofErr w:type="spellStart"/>
      <w:r w:rsidRPr="00D661C5">
        <w:rPr>
          <w:rFonts w:ascii="Times New Roman" w:eastAsia="Times New Roman" w:hAnsi="Times New Roman" w:cs="Times New Roman"/>
          <w:sz w:val="24"/>
          <w:szCs w:val="24"/>
          <w:lang w:eastAsia="ru-RU"/>
        </w:rPr>
        <w:t>буллинга</w:t>
      </w:r>
      <w:proofErr w:type="spellEnd"/>
      <w:r w:rsidRPr="00D661C5">
        <w:rPr>
          <w:rFonts w:ascii="Times New Roman" w:eastAsia="Times New Roman" w:hAnsi="Times New Roman" w:cs="Times New Roman"/>
          <w:sz w:val="24"/>
          <w:szCs w:val="24"/>
          <w:lang w:eastAsia="ru-RU"/>
        </w:rPr>
        <w:t xml:space="preserve"> в виртуальной среде имеют ее далеко не всегда. </w:t>
      </w:r>
    </w:p>
    <w:p w:rsidR="00D661C5" w:rsidRPr="00B16DDD" w:rsidRDefault="00D661C5" w:rsidP="00D661C5">
      <w:pPr>
        <w:spacing w:before="100" w:beforeAutospacing="1" w:after="100" w:afterAutospacing="1" w:line="240" w:lineRule="auto"/>
        <w:ind w:firstLine="567"/>
        <w:jc w:val="both"/>
        <w:outlineLvl w:val="1"/>
        <w:rPr>
          <w:rFonts w:ascii="Times New Roman" w:eastAsia="Times New Roman" w:hAnsi="Times New Roman" w:cs="Times New Roman"/>
          <w:bCs/>
          <w:sz w:val="24"/>
          <w:szCs w:val="24"/>
          <w:lang w:eastAsia="ru-RU"/>
        </w:rPr>
      </w:pPr>
      <w:r w:rsidRPr="00B16DDD">
        <w:rPr>
          <w:rFonts w:ascii="Times New Roman" w:eastAsia="Times New Roman" w:hAnsi="Times New Roman" w:cs="Times New Roman"/>
          <w:bCs/>
          <w:sz w:val="24"/>
          <w:szCs w:val="24"/>
          <w:lang w:eastAsia="ru-RU"/>
        </w:rPr>
        <w:t xml:space="preserve">Каковы последствия кибербуллинга в 21-м веке? </w:t>
      </w:r>
    </w:p>
    <w:p w:rsidR="00D661C5" w:rsidRPr="00D661C5" w:rsidRDefault="00D661C5" w:rsidP="00D661C5">
      <w:pPr>
        <w:spacing w:before="100" w:beforeAutospacing="1" w:after="100" w:afterAutospacing="1" w:line="240" w:lineRule="auto"/>
        <w:ind w:firstLine="567"/>
        <w:jc w:val="both"/>
        <w:outlineLvl w:val="3"/>
        <w:rPr>
          <w:rFonts w:ascii="Times New Roman" w:eastAsia="Times New Roman" w:hAnsi="Times New Roman" w:cs="Times New Roman"/>
          <w:b/>
          <w:bCs/>
          <w:sz w:val="24"/>
          <w:szCs w:val="24"/>
          <w:lang w:eastAsia="ru-RU"/>
        </w:rPr>
      </w:pPr>
      <w:r w:rsidRPr="00D661C5">
        <w:rPr>
          <w:rFonts w:ascii="Times New Roman" w:eastAsia="Times New Roman" w:hAnsi="Times New Roman" w:cs="Times New Roman"/>
          <w:b/>
          <w:bCs/>
          <w:sz w:val="24"/>
          <w:szCs w:val="24"/>
          <w:lang w:eastAsia="ru-RU"/>
        </w:rPr>
        <w:t xml:space="preserve">Последствия </w:t>
      </w:r>
      <w:proofErr w:type="spellStart"/>
      <w:r w:rsidRPr="00D661C5">
        <w:rPr>
          <w:rFonts w:ascii="Times New Roman" w:eastAsia="Times New Roman" w:hAnsi="Times New Roman" w:cs="Times New Roman"/>
          <w:b/>
          <w:bCs/>
          <w:sz w:val="24"/>
          <w:szCs w:val="24"/>
          <w:lang w:eastAsia="ru-RU"/>
        </w:rPr>
        <w:t>кибербулинга</w:t>
      </w:r>
      <w:proofErr w:type="spellEnd"/>
      <w:r w:rsidRPr="00D661C5">
        <w:rPr>
          <w:rFonts w:ascii="Times New Roman" w:eastAsia="Times New Roman" w:hAnsi="Times New Roman" w:cs="Times New Roman"/>
          <w:b/>
          <w:bCs/>
          <w:sz w:val="24"/>
          <w:szCs w:val="24"/>
          <w:lang w:eastAsia="ru-RU"/>
        </w:rPr>
        <w:t xml:space="preserve"> очень разнятся и степень их серьезности значительно отличается. </w:t>
      </w:r>
      <w:proofErr w:type="spellStart"/>
      <w:r w:rsidRPr="00D661C5">
        <w:rPr>
          <w:rFonts w:ascii="Times New Roman" w:eastAsia="Times New Roman" w:hAnsi="Times New Roman" w:cs="Times New Roman"/>
          <w:b/>
          <w:bCs/>
          <w:sz w:val="24"/>
          <w:szCs w:val="24"/>
          <w:lang w:eastAsia="ru-RU"/>
        </w:rPr>
        <w:t>Кибербуллинг</w:t>
      </w:r>
      <w:proofErr w:type="spellEnd"/>
      <w:r w:rsidRPr="00D661C5">
        <w:rPr>
          <w:rFonts w:ascii="Times New Roman" w:eastAsia="Times New Roman" w:hAnsi="Times New Roman" w:cs="Times New Roman"/>
          <w:b/>
          <w:bCs/>
          <w:sz w:val="24"/>
          <w:szCs w:val="24"/>
          <w:lang w:eastAsia="ru-RU"/>
        </w:rPr>
        <w:t xml:space="preserve"> может привести к:</w:t>
      </w:r>
    </w:p>
    <w:p w:rsidR="00D661C5" w:rsidRPr="00D661C5" w:rsidRDefault="00D661C5" w:rsidP="00D661C5">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росту уровня тревоги</w:t>
      </w:r>
    </w:p>
    <w:p w:rsidR="00D661C5" w:rsidRPr="00D661C5" w:rsidRDefault="00D661C5" w:rsidP="00D661C5">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стрессу</w:t>
      </w:r>
    </w:p>
    <w:p w:rsidR="00D661C5" w:rsidRPr="00D661C5" w:rsidRDefault="00D661C5" w:rsidP="00D661C5">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нарушению сна</w:t>
      </w:r>
    </w:p>
    <w:p w:rsidR="00D661C5" w:rsidRPr="00D661C5" w:rsidRDefault="00D661C5" w:rsidP="00D661C5">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психосоматическим расстройствам</w:t>
      </w:r>
    </w:p>
    <w:p w:rsidR="00D661C5" w:rsidRPr="00D661C5" w:rsidRDefault="00D661C5" w:rsidP="00D661C5">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снижению академической успеваемости и прогулам</w:t>
      </w:r>
    </w:p>
    <w:p w:rsidR="00D661C5" w:rsidRPr="00D661C5" w:rsidRDefault="00D661C5" w:rsidP="00D661C5">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снижению самооценки</w:t>
      </w:r>
    </w:p>
    <w:p w:rsidR="00D661C5" w:rsidRPr="00D661C5" w:rsidRDefault="00D661C5" w:rsidP="00D661C5">
      <w:pPr>
        <w:numPr>
          <w:ilvl w:val="0"/>
          <w:numId w:val="2"/>
        </w:numPr>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 xml:space="preserve">депрессии. </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 xml:space="preserve">Недоброжелатели у каждого человека есть и в обычной жизни, </w:t>
      </w:r>
      <w:proofErr w:type="gramStart"/>
      <w:r w:rsidRPr="00D661C5">
        <w:rPr>
          <w:rFonts w:ascii="Times New Roman" w:eastAsia="Times New Roman" w:hAnsi="Times New Roman" w:cs="Times New Roman"/>
          <w:sz w:val="24"/>
          <w:szCs w:val="24"/>
          <w:lang w:eastAsia="ru-RU"/>
        </w:rPr>
        <w:t>но</w:t>
      </w:r>
      <w:proofErr w:type="gramEnd"/>
      <w:r w:rsidRPr="00D661C5">
        <w:rPr>
          <w:rFonts w:ascii="Times New Roman" w:eastAsia="Times New Roman" w:hAnsi="Times New Roman" w:cs="Times New Roman"/>
          <w:sz w:val="24"/>
          <w:szCs w:val="24"/>
          <w:lang w:eastAsia="ru-RU"/>
        </w:rPr>
        <w:t xml:space="preserve"> когда вашу жизнь могут наблюдать 5-10 человек, и когда вы каждый день находитесь под наблюдением и влиянием от 10 </w:t>
      </w:r>
      <w:r w:rsidRPr="00D661C5">
        <w:rPr>
          <w:rFonts w:ascii="Times New Roman" w:eastAsia="Times New Roman" w:hAnsi="Times New Roman" w:cs="Times New Roman"/>
          <w:sz w:val="24"/>
          <w:szCs w:val="24"/>
          <w:lang w:eastAsia="ru-RU"/>
        </w:rPr>
        <w:lastRenderedPageBreak/>
        <w:t xml:space="preserve">до 1000 (в соцсетях) и более 10 000 людей (в блогах, в зависимости от количества подписчиков), давление сильно растет. Не каждый может выдержать информационный негативный поток в свой адрес. </w:t>
      </w:r>
      <w:proofErr w:type="spellStart"/>
      <w:r w:rsidRPr="00D661C5">
        <w:rPr>
          <w:rFonts w:ascii="Times New Roman" w:eastAsia="Times New Roman" w:hAnsi="Times New Roman" w:cs="Times New Roman"/>
          <w:sz w:val="24"/>
          <w:szCs w:val="24"/>
          <w:lang w:eastAsia="ru-RU"/>
        </w:rPr>
        <w:t>Блогеры</w:t>
      </w:r>
      <w:proofErr w:type="spellEnd"/>
      <w:r w:rsidRPr="00D661C5">
        <w:rPr>
          <w:rFonts w:ascii="Times New Roman" w:eastAsia="Times New Roman" w:hAnsi="Times New Roman" w:cs="Times New Roman"/>
          <w:sz w:val="24"/>
          <w:szCs w:val="24"/>
          <w:lang w:eastAsia="ru-RU"/>
        </w:rPr>
        <w:t xml:space="preserve"> последних лет практически все прошли через настоящую интернет-травлю.</w:t>
      </w:r>
    </w:p>
    <w:p w:rsidR="00D661C5" w:rsidRPr="00D661C5" w:rsidRDefault="00D661C5" w:rsidP="00D661C5">
      <w:pPr>
        <w:spacing w:after="0"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noProof/>
          <w:sz w:val="24"/>
          <w:szCs w:val="24"/>
          <w:lang w:eastAsia="ru-RU"/>
        </w:rPr>
        <w:drawing>
          <wp:inline distT="0" distB="0" distL="0" distR="0" wp14:anchorId="42FF9F36" wp14:editId="0A571581">
            <wp:extent cx="5934075" cy="3701379"/>
            <wp:effectExtent l="0" t="0" r="0" b="0"/>
            <wp:docPr id="1" name="Рисунок 1" descr="https://291030.selcdn.ru/kids_kaspersky/file/0501f926a4a53c49c0f954b11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291030.selcdn.ru/kids_kaspersky/file/0501f926a4a53c49c0f954b11c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6203" cy="3702706"/>
                    </a:xfrm>
                    <a:prstGeom prst="rect">
                      <a:avLst/>
                    </a:prstGeom>
                    <a:noFill/>
                    <a:ln>
                      <a:noFill/>
                    </a:ln>
                  </pic:spPr>
                </pic:pic>
              </a:graphicData>
            </a:graphic>
          </wp:inline>
        </w:drawing>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Негативные комментарии по поводу лишнего веса может заставить юного подростка страдать от пищевых расстройств. Один комментарий по поводу его ориентации может всю жизнь заставлять стесняться его своей ориентации, ведь чаще неприятные эмоции доставляют не только и столько количество комментариев, сколько их попадание в цель. Регулярные комментарии по поводу его никчемности или ненужности может даже привести к попытке навредить себе.</w:t>
      </w:r>
    </w:p>
    <w:p w:rsidR="00D661C5" w:rsidRPr="00D661C5" w:rsidRDefault="00D661C5" w:rsidP="00D661C5">
      <w:pPr>
        <w:spacing w:before="100" w:beforeAutospacing="1" w:after="100" w:afterAutospacing="1" w:line="240" w:lineRule="auto"/>
        <w:ind w:firstLine="567"/>
        <w:jc w:val="both"/>
        <w:outlineLvl w:val="1"/>
        <w:rPr>
          <w:rFonts w:ascii="Times New Roman" w:eastAsia="Times New Roman" w:hAnsi="Times New Roman" w:cs="Times New Roman"/>
          <w:b/>
          <w:bCs/>
          <w:sz w:val="24"/>
          <w:szCs w:val="24"/>
          <w:lang w:eastAsia="ru-RU"/>
        </w:rPr>
      </w:pPr>
      <w:r w:rsidRPr="00D661C5">
        <w:rPr>
          <w:rFonts w:ascii="Times New Roman" w:eastAsia="Times New Roman" w:hAnsi="Times New Roman" w:cs="Times New Roman"/>
          <w:b/>
          <w:bCs/>
          <w:sz w:val="24"/>
          <w:szCs w:val="24"/>
          <w:lang w:eastAsia="ru-RU"/>
        </w:rPr>
        <w:t xml:space="preserve">Как не стать жертвой? </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 xml:space="preserve">Есть смысл провести беседу с ребенком, в которой стоит его предупредить, чтобы каждое его слово в интернете было взвешенным. Во-первых, это поможет ему предотвратить словесные нападки, во-вторых – не стать агрессором самому. Кроме того, это может стать дополнительной причиной проблем, а их масштаб может увеличиться до взломанных почт, аккаунтов, выкладывания в сеть телефонов с призывами позвонить и личных фотографий. </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 xml:space="preserve">Также ребенку необходимо объяснить, что дело не в нем, а в самой специфике устройства виртуальной среды. И особенно нужно предупредить его о </w:t>
      </w:r>
      <w:proofErr w:type="spellStart"/>
      <w:r w:rsidRPr="00D661C5">
        <w:rPr>
          <w:rFonts w:ascii="Times New Roman" w:eastAsia="Times New Roman" w:hAnsi="Times New Roman" w:cs="Times New Roman"/>
          <w:sz w:val="24"/>
          <w:szCs w:val="24"/>
          <w:lang w:eastAsia="ru-RU"/>
        </w:rPr>
        <w:t>кибербуллинге</w:t>
      </w:r>
      <w:proofErr w:type="spellEnd"/>
      <w:r w:rsidRPr="00D661C5">
        <w:rPr>
          <w:rFonts w:ascii="Times New Roman" w:eastAsia="Times New Roman" w:hAnsi="Times New Roman" w:cs="Times New Roman"/>
          <w:sz w:val="24"/>
          <w:szCs w:val="24"/>
          <w:lang w:eastAsia="ru-RU"/>
        </w:rPr>
        <w:t xml:space="preserve">, если ваш сын или дочь – </w:t>
      </w:r>
      <w:proofErr w:type="spellStart"/>
      <w:r w:rsidRPr="00D661C5">
        <w:rPr>
          <w:rFonts w:ascii="Times New Roman" w:eastAsia="Times New Roman" w:hAnsi="Times New Roman" w:cs="Times New Roman"/>
          <w:sz w:val="24"/>
          <w:szCs w:val="24"/>
          <w:lang w:eastAsia="ru-RU"/>
        </w:rPr>
        <w:t>блогер</w:t>
      </w:r>
      <w:proofErr w:type="spellEnd"/>
      <w:r w:rsidRPr="00D661C5">
        <w:rPr>
          <w:rFonts w:ascii="Times New Roman" w:eastAsia="Times New Roman" w:hAnsi="Times New Roman" w:cs="Times New Roman"/>
          <w:sz w:val="24"/>
          <w:szCs w:val="24"/>
          <w:lang w:eastAsia="ru-RU"/>
        </w:rPr>
        <w:t xml:space="preserve">. Не важно, сколько у него подписчиков – 10 или 1 000 000, важно предупредить, что от этих 10 он может получить непрошенные замечания и их количество </w:t>
      </w:r>
      <w:proofErr w:type="spellStart"/>
      <w:r w:rsidRPr="00D661C5">
        <w:rPr>
          <w:rFonts w:ascii="Times New Roman" w:eastAsia="Times New Roman" w:hAnsi="Times New Roman" w:cs="Times New Roman"/>
          <w:sz w:val="24"/>
          <w:szCs w:val="24"/>
          <w:lang w:eastAsia="ru-RU"/>
        </w:rPr>
        <w:t>прямопропорционально</w:t>
      </w:r>
      <w:proofErr w:type="spellEnd"/>
      <w:r w:rsidRPr="00D661C5">
        <w:rPr>
          <w:rFonts w:ascii="Times New Roman" w:eastAsia="Times New Roman" w:hAnsi="Times New Roman" w:cs="Times New Roman"/>
          <w:sz w:val="24"/>
          <w:szCs w:val="24"/>
          <w:lang w:eastAsia="ru-RU"/>
        </w:rPr>
        <w:t xml:space="preserve"> количеству внимания. А значит, будут появляться тролли (насмешники) и </w:t>
      </w:r>
      <w:proofErr w:type="spellStart"/>
      <w:r w:rsidRPr="00D661C5">
        <w:rPr>
          <w:rFonts w:ascii="Times New Roman" w:eastAsia="Times New Roman" w:hAnsi="Times New Roman" w:cs="Times New Roman"/>
          <w:sz w:val="24"/>
          <w:szCs w:val="24"/>
          <w:lang w:eastAsia="ru-RU"/>
        </w:rPr>
        <w:t>хейтеры</w:t>
      </w:r>
      <w:proofErr w:type="spellEnd"/>
      <w:r w:rsidRPr="00D661C5">
        <w:rPr>
          <w:rFonts w:ascii="Times New Roman" w:eastAsia="Times New Roman" w:hAnsi="Times New Roman" w:cs="Times New Roman"/>
          <w:sz w:val="24"/>
          <w:szCs w:val="24"/>
          <w:lang w:eastAsia="ru-RU"/>
        </w:rPr>
        <w:t xml:space="preserve"> (личные ненавистники объекта общения). </w:t>
      </w:r>
    </w:p>
    <w:p w:rsidR="00D661C5" w:rsidRDefault="00D661C5" w:rsidP="00D661C5">
      <w:pPr>
        <w:spacing w:before="100" w:beforeAutospacing="1" w:after="100" w:afterAutospacing="1" w:line="240" w:lineRule="auto"/>
        <w:ind w:firstLine="567"/>
        <w:jc w:val="both"/>
        <w:rPr>
          <w:rFonts w:ascii="Times New Roman" w:eastAsia="Times New Roman" w:hAnsi="Times New Roman" w:cs="Times New Roman"/>
          <w:b/>
          <w:bCs/>
          <w:i/>
          <w:iCs/>
          <w:sz w:val="24"/>
          <w:szCs w:val="24"/>
          <w:u w:val="single"/>
          <w:lang w:eastAsia="ru-RU"/>
        </w:rPr>
      </w:pPr>
      <w:bookmarkStart w:id="0" w:name="_GoBack"/>
      <w:bookmarkEnd w:id="0"/>
    </w:p>
    <w:p w:rsidR="00D661C5" w:rsidRDefault="00D661C5" w:rsidP="00D661C5">
      <w:pPr>
        <w:spacing w:before="100" w:beforeAutospacing="1" w:after="100" w:afterAutospacing="1" w:line="240" w:lineRule="auto"/>
        <w:ind w:firstLine="567"/>
        <w:jc w:val="both"/>
        <w:rPr>
          <w:rFonts w:ascii="Times New Roman" w:eastAsia="Times New Roman" w:hAnsi="Times New Roman" w:cs="Times New Roman"/>
          <w:b/>
          <w:bCs/>
          <w:i/>
          <w:iCs/>
          <w:sz w:val="24"/>
          <w:szCs w:val="24"/>
          <w:u w:val="single"/>
          <w:lang w:eastAsia="ru-RU"/>
        </w:rPr>
      </w:pP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b/>
          <w:bCs/>
          <w:i/>
          <w:iCs/>
          <w:sz w:val="24"/>
          <w:szCs w:val="24"/>
          <w:u w:val="single"/>
          <w:lang w:eastAsia="ru-RU"/>
        </w:rPr>
        <w:t>Объясните ребенку, что он не один</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lastRenderedPageBreak/>
        <w:t xml:space="preserve">Дайте ему понять: вы его не осудите. И ребенок всегда может обратиться к вам за советом, поддержкой, принятием. Даже если там произошло что-то неблагопристойное, если ему стыдно и неприятно о чем-то вспоминает, если он считает, что сам </w:t>
      </w:r>
      <w:proofErr w:type="gramStart"/>
      <w:r w:rsidRPr="00D661C5">
        <w:rPr>
          <w:rFonts w:ascii="Times New Roman" w:eastAsia="Times New Roman" w:hAnsi="Times New Roman" w:cs="Times New Roman"/>
          <w:sz w:val="24"/>
          <w:szCs w:val="24"/>
          <w:lang w:eastAsia="ru-RU"/>
        </w:rPr>
        <w:t>не прав</w:t>
      </w:r>
      <w:proofErr w:type="gramEnd"/>
      <w:r w:rsidRPr="00D661C5">
        <w:rPr>
          <w:rFonts w:ascii="Times New Roman" w:eastAsia="Times New Roman" w:hAnsi="Times New Roman" w:cs="Times New Roman"/>
          <w:sz w:val="24"/>
          <w:szCs w:val="24"/>
          <w:lang w:eastAsia="ru-RU"/>
        </w:rPr>
        <w:t xml:space="preserve"> – пусть поделится, и ситуация начнет разрешаться.</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 xml:space="preserve">После доверительной и тактичной беседы сможете обдумать имеющуюся информацию, прочитать данную статью, сопоставить риски. И вместе с сыном или дочерью принять общее решение. </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b/>
          <w:bCs/>
          <w:i/>
          <w:iCs/>
          <w:sz w:val="24"/>
          <w:szCs w:val="24"/>
          <w:u w:val="single"/>
          <w:lang w:eastAsia="ru-RU"/>
        </w:rPr>
        <w:t xml:space="preserve">Помните – ребенок в это время ощущает себя одиноким, ему страшно, он не знает, как себя вести. </w:t>
      </w:r>
    </w:p>
    <w:p w:rsidR="00D661C5" w:rsidRPr="00D661C5" w:rsidRDefault="00D661C5" w:rsidP="00D661C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sz w:val="24"/>
          <w:szCs w:val="24"/>
          <w:lang w:eastAsia="ru-RU"/>
        </w:rPr>
        <w:t>Его психика еще не сформирована и он не умеет решать проблемы, как взрослый человек, поэтому дети близко принимают все к сердцу, страдают, и переживают.</w:t>
      </w:r>
      <w:r w:rsidRPr="00D661C5">
        <w:rPr>
          <w:rFonts w:ascii="Times New Roman" w:eastAsia="Times New Roman" w:hAnsi="Times New Roman" w:cs="Times New Roman"/>
          <w:sz w:val="24"/>
          <w:szCs w:val="24"/>
          <w:lang w:eastAsia="ru-RU"/>
        </w:rPr>
        <w:br/>
      </w:r>
      <w:r w:rsidRPr="00D661C5">
        <w:rPr>
          <w:rFonts w:ascii="Times New Roman" w:eastAsia="Times New Roman" w:hAnsi="Times New Roman" w:cs="Times New Roman"/>
          <w:sz w:val="24"/>
          <w:szCs w:val="24"/>
          <w:lang w:eastAsia="ru-RU"/>
        </w:rPr>
        <w:br/>
        <w:t xml:space="preserve">Следует отметить, что от </w:t>
      </w:r>
      <w:proofErr w:type="spellStart"/>
      <w:r w:rsidRPr="00D661C5">
        <w:rPr>
          <w:rFonts w:ascii="Times New Roman" w:eastAsia="Times New Roman" w:hAnsi="Times New Roman" w:cs="Times New Roman"/>
          <w:sz w:val="24"/>
          <w:szCs w:val="24"/>
          <w:lang w:eastAsia="ru-RU"/>
        </w:rPr>
        <w:t>буллинга</w:t>
      </w:r>
      <w:proofErr w:type="spellEnd"/>
      <w:r w:rsidRPr="00D661C5">
        <w:rPr>
          <w:rFonts w:ascii="Times New Roman" w:eastAsia="Times New Roman" w:hAnsi="Times New Roman" w:cs="Times New Roman"/>
          <w:sz w:val="24"/>
          <w:szCs w:val="24"/>
          <w:lang w:eastAsia="ru-RU"/>
        </w:rPr>
        <w:t xml:space="preserve"> страдают не только жертвы, но и сами инициаторы травли, которые испытывают проблемы с социальной адаптацией и проявляют склонность к противоправному поведению (насилию, в т.ч. с помощью оружия, употреблению алкоголя, наркотиков, и т.д.) </w:t>
      </w:r>
      <w:r w:rsidRPr="00D661C5">
        <w:rPr>
          <w:rFonts w:ascii="Times New Roman" w:eastAsia="Times New Roman" w:hAnsi="Times New Roman" w:cs="Times New Roman"/>
          <w:sz w:val="24"/>
          <w:szCs w:val="24"/>
          <w:lang w:val="en-US" w:eastAsia="ru-RU"/>
        </w:rPr>
        <w:t>(</w:t>
      </w:r>
      <w:proofErr w:type="spellStart"/>
      <w:r w:rsidRPr="00D661C5">
        <w:rPr>
          <w:rFonts w:ascii="Times New Roman" w:eastAsia="Times New Roman" w:hAnsi="Times New Roman" w:cs="Times New Roman"/>
          <w:sz w:val="24"/>
          <w:szCs w:val="24"/>
          <w:lang w:val="en-US" w:eastAsia="ru-RU"/>
        </w:rPr>
        <w:t>Hinduja</w:t>
      </w:r>
      <w:proofErr w:type="spellEnd"/>
      <w:r w:rsidRPr="00D661C5">
        <w:rPr>
          <w:rFonts w:ascii="Times New Roman" w:eastAsia="Times New Roman" w:hAnsi="Times New Roman" w:cs="Times New Roman"/>
          <w:sz w:val="24"/>
          <w:szCs w:val="24"/>
          <w:lang w:val="en-US" w:eastAsia="ru-RU"/>
        </w:rPr>
        <w:t xml:space="preserve">, </w:t>
      </w:r>
      <w:proofErr w:type="spellStart"/>
      <w:r w:rsidRPr="00D661C5">
        <w:rPr>
          <w:rFonts w:ascii="Times New Roman" w:eastAsia="Times New Roman" w:hAnsi="Times New Roman" w:cs="Times New Roman"/>
          <w:sz w:val="24"/>
          <w:szCs w:val="24"/>
          <w:lang w:val="en-US" w:eastAsia="ru-RU"/>
        </w:rPr>
        <w:t>Patchin</w:t>
      </w:r>
      <w:proofErr w:type="spellEnd"/>
      <w:r w:rsidRPr="00D661C5">
        <w:rPr>
          <w:rFonts w:ascii="Times New Roman" w:eastAsia="Times New Roman" w:hAnsi="Times New Roman" w:cs="Times New Roman"/>
          <w:sz w:val="24"/>
          <w:szCs w:val="24"/>
          <w:lang w:val="en-US" w:eastAsia="ru-RU"/>
        </w:rPr>
        <w:t xml:space="preserve">, 2008; Wang, Wang, 2010; </w:t>
      </w:r>
      <w:proofErr w:type="spellStart"/>
      <w:r w:rsidRPr="00D661C5">
        <w:rPr>
          <w:rFonts w:ascii="Times New Roman" w:eastAsia="Times New Roman" w:hAnsi="Times New Roman" w:cs="Times New Roman"/>
          <w:sz w:val="24"/>
          <w:szCs w:val="24"/>
          <w:lang w:val="en-US" w:eastAsia="ru-RU"/>
        </w:rPr>
        <w:t>Shelgiri</w:t>
      </w:r>
      <w:proofErr w:type="spellEnd"/>
      <w:r w:rsidRPr="00D661C5">
        <w:rPr>
          <w:rFonts w:ascii="Times New Roman" w:eastAsia="Times New Roman" w:hAnsi="Times New Roman" w:cs="Times New Roman"/>
          <w:sz w:val="24"/>
          <w:szCs w:val="24"/>
          <w:lang w:val="en-US" w:eastAsia="ru-RU"/>
        </w:rPr>
        <w:t xml:space="preserve">, 2013; Hemphill, </w:t>
      </w:r>
      <w:proofErr w:type="spellStart"/>
      <w:r w:rsidRPr="00D661C5">
        <w:rPr>
          <w:rFonts w:ascii="Times New Roman" w:eastAsia="Times New Roman" w:hAnsi="Times New Roman" w:cs="Times New Roman"/>
          <w:sz w:val="24"/>
          <w:szCs w:val="24"/>
          <w:lang w:val="en-US" w:eastAsia="ru-RU"/>
        </w:rPr>
        <w:t>Koletski</w:t>
      </w:r>
      <w:proofErr w:type="spellEnd"/>
      <w:r w:rsidRPr="00D661C5">
        <w:rPr>
          <w:rFonts w:ascii="Times New Roman" w:eastAsia="Times New Roman" w:hAnsi="Times New Roman" w:cs="Times New Roman"/>
          <w:sz w:val="24"/>
          <w:szCs w:val="24"/>
          <w:lang w:val="en-US" w:eastAsia="ru-RU"/>
        </w:rPr>
        <w:t xml:space="preserve">, </w:t>
      </w:r>
      <w:proofErr w:type="spellStart"/>
      <w:r w:rsidRPr="00D661C5">
        <w:rPr>
          <w:rFonts w:ascii="Times New Roman" w:eastAsia="Times New Roman" w:hAnsi="Times New Roman" w:cs="Times New Roman"/>
          <w:sz w:val="24"/>
          <w:szCs w:val="24"/>
          <w:lang w:val="en-US" w:eastAsia="ru-RU"/>
        </w:rPr>
        <w:t>Tollit</w:t>
      </w:r>
      <w:proofErr w:type="spellEnd"/>
      <w:r w:rsidRPr="00D661C5">
        <w:rPr>
          <w:rFonts w:ascii="Times New Roman" w:eastAsia="Times New Roman" w:hAnsi="Times New Roman" w:cs="Times New Roman"/>
          <w:sz w:val="24"/>
          <w:szCs w:val="24"/>
          <w:lang w:val="en-US" w:eastAsia="ru-RU"/>
        </w:rPr>
        <w:t xml:space="preserve"> et all., 2012). </w:t>
      </w:r>
      <w:r w:rsidRPr="00D661C5">
        <w:rPr>
          <w:rFonts w:ascii="Times New Roman" w:eastAsia="Times New Roman" w:hAnsi="Times New Roman" w:cs="Times New Roman"/>
          <w:sz w:val="24"/>
          <w:szCs w:val="24"/>
          <w:lang w:eastAsia="ru-RU"/>
        </w:rPr>
        <w:t>Если вы узнали, что ваш ребенок – инициатор травли, тоже реально решить проблему общением с ними или обращением к специалисту.</w:t>
      </w:r>
    </w:p>
    <w:p w:rsidR="00D661C5" w:rsidRPr="00D661C5" w:rsidRDefault="00D661C5" w:rsidP="00D661C5">
      <w:pPr>
        <w:spacing w:before="100" w:beforeAutospacing="1" w:after="100" w:afterAutospacing="1" w:line="240" w:lineRule="auto"/>
        <w:ind w:firstLine="567"/>
        <w:jc w:val="both"/>
        <w:outlineLvl w:val="1"/>
        <w:rPr>
          <w:rFonts w:ascii="Times New Roman" w:eastAsia="Times New Roman" w:hAnsi="Times New Roman" w:cs="Times New Roman"/>
          <w:b/>
          <w:bCs/>
          <w:sz w:val="24"/>
          <w:szCs w:val="24"/>
          <w:lang w:eastAsia="ru-RU"/>
        </w:rPr>
      </w:pPr>
      <w:r w:rsidRPr="00D661C5">
        <w:rPr>
          <w:rFonts w:ascii="Times New Roman" w:eastAsia="Times New Roman" w:hAnsi="Times New Roman" w:cs="Times New Roman"/>
          <w:b/>
          <w:bCs/>
          <w:sz w:val="24"/>
          <w:szCs w:val="24"/>
          <w:lang w:eastAsia="ru-RU"/>
        </w:rPr>
        <w:t>Как защититься от кибербуллинга?</w:t>
      </w:r>
    </w:p>
    <w:p w:rsidR="00D661C5" w:rsidRPr="00D661C5" w:rsidRDefault="00D661C5" w:rsidP="003646E4">
      <w:pPr>
        <w:numPr>
          <w:ilvl w:val="0"/>
          <w:numId w:val="3"/>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t>Не выкладывать личные данные</w:t>
      </w:r>
      <w:r w:rsidRPr="00D661C5">
        <w:rPr>
          <w:rFonts w:ascii="Times New Roman" w:eastAsia="Times New Roman" w:hAnsi="Times New Roman" w:cs="Times New Roman"/>
          <w:sz w:val="24"/>
          <w:szCs w:val="24"/>
          <w:lang w:eastAsia="ru-RU"/>
        </w:rPr>
        <w:t xml:space="preserve">: адреса, фотографии, телефоны, почты и тем более - пароли от почт или личных кабинетов. </w:t>
      </w:r>
      <w:r w:rsidRPr="00D661C5">
        <w:rPr>
          <w:rFonts w:ascii="Times New Roman" w:eastAsia="Times New Roman" w:hAnsi="Times New Roman" w:cs="Times New Roman"/>
          <w:sz w:val="24"/>
          <w:szCs w:val="24"/>
          <w:lang w:eastAsia="ru-RU"/>
        </w:rPr>
        <w:br/>
      </w:r>
      <w:r w:rsidRPr="00D661C5">
        <w:rPr>
          <w:rFonts w:ascii="Times New Roman" w:eastAsia="Times New Roman" w:hAnsi="Times New Roman" w:cs="Times New Roman"/>
          <w:b/>
          <w:bCs/>
          <w:sz w:val="24"/>
          <w:szCs w:val="24"/>
          <w:u w:val="single"/>
          <w:lang w:eastAsia="ru-RU"/>
        </w:rPr>
        <w:t xml:space="preserve">Совет. </w:t>
      </w:r>
      <w:r w:rsidRPr="00D661C5">
        <w:rPr>
          <w:rFonts w:ascii="Times New Roman" w:eastAsia="Times New Roman" w:hAnsi="Times New Roman" w:cs="Times New Roman"/>
          <w:sz w:val="24"/>
          <w:szCs w:val="24"/>
          <w:lang w:eastAsia="ru-RU"/>
        </w:rPr>
        <w:t xml:space="preserve">В детстве влияние родителей еще достаточно велико. Всегда можно придумать смешную и веселую аргументацию, почему стоит выкладывать фото персонажей, мультиков, героев игр как свою </w:t>
      </w:r>
      <w:proofErr w:type="spellStart"/>
      <w:r w:rsidRPr="00D661C5">
        <w:rPr>
          <w:rFonts w:ascii="Times New Roman" w:eastAsia="Times New Roman" w:hAnsi="Times New Roman" w:cs="Times New Roman"/>
          <w:sz w:val="24"/>
          <w:szCs w:val="24"/>
          <w:lang w:eastAsia="ru-RU"/>
        </w:rPr>
        <w:t>аватарку</w:t>
      </w:r>
      <w:proofErr w:type="spellEnd"/>
      <w:r w:rsidRPr="00D661C5">
        <w:rPr>
          <w:rFonts w:ascii="Times New Roman" w:eastAsia="Times New Roman" w:hAnsi="Times New Roman" w:cs="Times New Roman"/>
          <w:sz w:val="24"/>
          <w:szCs w:val="24"/>
          <w:lang w:eastAsia="ru-RU"/>
        </w:rPr>
        <w:t xml:space="preserve">. Ребенка к этому побудить может элемент игры и соревнования, если такая тенденция есть среди сверстников. Пусть ребенок подумает, что это веселая игра, что в интернете часто так “играют”. </w:t>
      </w:r>
    </w:p>
    <w:p w:rsidR="00D661C5" w:rsidRPr="00D661C5" w:rsidRDefault="00D661C5" w:rsidP="003646E4">
      <w:pPr>
        <w:numPr>
          <w:ilvl w:val="0"/>
          <w:numId w:val="3"/>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t>Не общаться с незнакомцами</w:t>
      </w:r>
      <w:r w:rsidRPr="00D661C5">
        <w:rPr>
          <w:rFonts w:ascii="Times New Roman" w:eastAsia="Times New Roman" w:hAnsi="Times New Roman" w:cs="Times New Roman"/>
          <w:i/>
          <w:iCs/>
          <w:sz w:val="24"/>
          <w:szCs w:val="24"/>
          <w:lang w:eastAsia="ru-RU"/>
        </w:rPr>
        <w:t>.</w:t>
      </w:r>
      <w:r w:rsidRPr="00D661C5">
        <w:rPr>
          <w:rFonts w:ascii="Times New Roman" w:eastAsia="Times New Roman" w:hAnsi="Times New Roman" w:cs="Times New Roman"/>
          <w:sz w:val="24"/>
          <w:szCs w:val="24"/>
          <w:lang w:eastAsia="ru-RU"/>
        </w:rPr>
        <w:t xml:space="preserve"> По данным ежегодного опроса «Лаборатории Касперского», 70% детей принимают заявки в “друзья” от незнакомых людей, более 30% встречались с ними в </w:t>
      </w:r>
      <w:proofErr w:type="spellStart"/>
      <w:r w:rsidRPr="00D661C5">
        <w:rPr>
          <w:rFonts w:ascii="Times New Roman" w:eastAsia="Times New Roman" w:hAnsi="Times New Roman" w:cs="Times New Roman"/>
          <w:sz w:val="24"/>
          <w:szCs w:val="24"/>
          <w:lang w:eastAsia="ru-RU"/>
        </w:rPr>
        <w:t>онлайне</w:t>
      </w:r>
      <w:proofErr w:type="spellEnd"/>
      <w:r w:rsidRPr="00D661C5">
        <w:rPr>
          <w:rFonts w:ascii="Times New Roman" w:eastAsia="Times New Roman" w:hAnsi="Times New Roman" w:cs="Times New Roman"/>
          <w:sz w:val="24"/>
          <w:szCs w:val="24"/>
          <w:lang w:eastAsia="ru-RU"/>
        </w:rPr>
        <w:t xml:space="preserve">. Расскажите им, чем это может грозить. Что такие взрослые могут казаться добрыми, а на самом деле входить в доверие с целью грабежа их дома, насилия, </w:t>
      </w:r>
      <w:proofErr w:type="spellStart"/>
      <w:r w:rsidRPr="00D661C5">
        <w:rPr>
          <w:rFonts w:ascii="Times New Roman" w:eastAsia="Times New Roman" w:hAnsi="Times New Roman" w:cs="Times New Roman"/>
          <w:sz w:val="24"/>
          <w:szCs w:val="24"/>
          <w:lang w:eastAsia="ru-RU"/>
        </w:rPr>
        <w:t>киднеппинга</w:t>
      </w:r>
      <w:proofErr w:type="spellEnd"/>
      <w:r w:rsidRPr="00D661C5">
        <w:rPr>
          <w:rFonts w:ascii="Times New Roman" w:eastAsia="Times New Roman" w:hAnsi="Times New Roman" w:cs="Times New Roman"/>
          <w:sz w:val="24"/>
          <w:szCs w:val="24"/>
          <w:lang w:eastAsia="ru-RU"/>
        </w:rPr>
        <w:t xml:space="preserve">. </w:t>
      </w:r>
    </w:p>
    <w:p w:rsidR="00D661C5" w:rsidRPr="00D661C5" w:rsidRDefault="00D661C5" w:rsidP="003646E4">
      <w:pPr>
        <w:numPr>
          <w:ilvl w:val="0"/>
          <w:numId w:val="3"/>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t>Не высказываться негативно о других в виртуальной среде</w:t>
      </w:r>
      <w:r w:rsidRPr="00D661C5">
        <w:rPr>
          <w:rFonts w:ascii="Times New Roman" w:eastAsia="Times New Roman" w:hAnsi="Times New Roman" w:cs="Times New Roman"/>
          <w:sz w:val="24"/>
          <w:szCs w:val="24"/>
          <w:lang w:eastAsia="ru-RU"/>
        </w:rPr>
        <w:t xml:space="preserve">. Точно так же, как даете им инструменты для успешной социализации в обществе, объясните им правила цифрового этикета. Очень важно научить их общаться так, чтобы детям не было стыдно ни за одно написанное слово или переданный файл. Научите уважать приватность других людей, не разжигать и не участвовать в конфликтах. Объясните, что передавать стоит только проверенную информацию, а общаться и верить в приоритете всегда собеседнику в </w:t>
      </w:r>
      <w:proofErr w:type="spellStart"/>
      <w:r w:rsidRPr="00D661C5">
        <w:rPr>
          <w:rFonts w:ascii="Times New Roman" w:eastAsia="Times New Roman" w:hAnsi="Times New Roman" w:cs="Times New Roman"/>
          <w:sz w:val="24"/>
          <w:szCs w:val="24"/>
          <w:lang w:eastAsia="ru-RU"/>
        </w:rPr>
        <w:t>оффлайне</w:t>
      </w:r>
      <w:proofErr w:type="spellEnd"/>
      <w:r w:rsidRPr="00D661C5">
        <w:rPr>
          <w:rFonts w:ascii="Times New Roman" w:eastAsia="Times New Roman" w:hAnsi="Times New Roman" w:cs="Times New Roman"/>
          <w:sz w:val="24"/>
          <w:szCs w:val="24"/>
          <w:lang w:eastAsia="ru-RU"/>
        </w:rPr>
        <w:t>.</w:t>
      </w:r>
    </w:p>
    <w:p w:rsidR="00D661C5" w:rsidRPr="00D661C5" w:rsidRDefault="00D661C5" w:rsidP="003646E4">
      <w:pPr>
        <w:numPr>
          <w:ilvl w:val="0"/>
          <w:numId w:val="3"/>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t>Игнорировать агрессию и угрозы</w:t>
      </w:r>
      <w:r w:rsidRPr="00D661C5">
        <w:rPr>
          <w:rFonts w:ascii="Times New Roman" w:eastAsia="Times New Roman" w:hAnsi="Times New Roman" w:cs="Times New Roman"/>
          <w:sz w:val="24"/>
          <w:szCs w:val="24"/>
          <w:lang w:eastAsia="ru-RU"/>
        </w:rPr>
        <w:t xml:space="preserve">. Можно уйти на несколько дней из </w:t>
      </w:r>
      <w:proofErr w:type="spellStart"/>
      <w:r w:rsidRPr="00D661C5">
        <w:rPr>
          <w:rFonts w:ascii="Times New Roman" w:eastAsia="Times New Roman" w:hAnsi="Times New Roman" w:cs="Times New Roman"/>
          <w:sz w:val="24"/>
          <w:szCs w:val="24"/>
          <w:lang w:eastAsia="ru-RU"/>
        </w:rPr>
        <w:t>онлайна</w:t>
      </w:r>
      <w:proofErr w:type="spellEnd"/>
      <w:r w:rsidRPr="00D661C5">
        <w:rPr>
          <w:rFonts w:ascii="Times New Roman" w:eastAsia="Times New Roman" w:hAnsi="Times New Roman" w:cs="Times New Roman"/>
          <w:sz w:val="24"/>
          <w:szCs w:val="24"/>
          <w:lang w:eastAsia="ru-RU"/>
        </w:rPr>
        <w:t xml:space="preserve">, отключив себя от источника негатива и сетей вообще. А также добавив в черный список обидчиков и отключив комментирование в соцсетях. </w:t>
      </w:r>
    </w:p>
    <w:p w:rsidR="00D661C5" w:rsidRPr="00D661C5" w:rsidRDefault="00D661C5" w:rsidP="003646E4">
      <w:pPr>
        <w:numPr>
          <w:ilvl w:val="0"/>
          <w:numId w:val="3"/>
        </w:numPr>
        <w:tabs>
          <w:tab w:val="left" w:pos="993"/>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t>Читать просветительские статьи</w:t>
      </w:r>
      <w:r w:rsidRPr="00D661C5">
        <w:rPr>
          <w:rFonts w:ascii="Times New Roman" w:eastAsia="Times New Roman" w:hAnsi="Times New Roman" w:cs="Times New Roman"/>
          <w:sz w:val="24"/>
          <w:szCs w:val="24"/>
          <w:lang w:eastAsia="ru-RU"/>
        </w:rPr>
        <w:t xml:space="preserve">, а также </w:t>
      </w:r>
      <w:r w:rsidRPr="00D661C5">
        <w:rPr>
          <w:rFonts w:ascii="Times New Roman" w:eastAsia="Times New Roman" w:hAnsi="Times New Roman" w:cs="Times New Roman"/>
          <w:i/>
          <w:iCs/>
          <w:sz w:val="24"/>
          <w:szCs w:val="24"/>
          <w:u w:val="single"/>
          <w:lang w:eastAsia="ru-RU"/>
        </w:rPr>
        <w:t>использовать специальные приложения для защиты</w:t>
      </w:r>
      <w:r w:rsidRPr="00D661C5">
        <w:rPr>
          <w:rFonts w:ascii="Times New Roman" w:eastAsia="Times New Roman" w:hAnsi="Times New Roman" w:cs="Times New Roman"/>
          <w:sz w:val="24"/>
          <w:szCs w:val="24"/>
          <w:lang w:eastAsia="ru-RU"/>
        </w:rPr>
        <w:t xml:space="preserve">. Например, </w:t>
      </w:r>
      <w:proofErr w:type="spellStart"/>
      <w:r w:rsidRPr="00D661C5">
        <w:rPr>
          <w:rFonts w:ascii="Times New Roman" w:eastAsia="Times New Roman" w:hAnsi="Times New Roman" w:cs="Times New Roman"/>
          <w:sz w:val="24"/>
          <w:szCs w:val="24"/>
          <w:lang w:eastAsia="ru-RU"/>
        </w:rPr>
        <w:t>Kasperskу</w:t>
      </w:r>
      <w:proofErr w:type="spellEnd"/>
      <w:r w:rsidRPr="00D661C5">
        <w:rPr>
          <w:rFonts w:ascii="Times New Roman" w:eastAsia="Times New Roman" w:hAnsi="Times New Roman" w:cs="Times New Roman"/>
          <w:sz w:val="24"/>
          <w:szCs w:val="24"/>
          <w:lang w:eastAsia="ru-RU"/>
        </w:rPr>
        <w:t xml:space="preserve"> </w:t>
      </w:r>
      <w:proofErr w:type="spellStart"/>
      <w:r w:rsidRPr="00D661C5">
        <w:rPr>
          <w:rFonts w:ascii="Times New Roman" w:eastAsia="Times New Roman" w:hAnsi="Times New Roman" w:cs="Times New Roman"/>
          <w:sz w:val="24"/>
          <w:szCs w:val="24"/>
          <w:lang w:eastAsia="ru-RU"/>
        </w:rPr>
        <w:t>Safe</w:t>
      </w:r>
      <w:proofErr w:type="spellEnd"/>
      <w:r w:rsidRPr="00D661C5">
        <w:rPr>
          <w:rFonts w:ascii="Times New Roman" w:eastAsia="Times New Roman" w:hAnsi="Times New Roman" w:cs="Times New Roman"/>
          <w:sz w:val="24"/>
          <w:szCs w:val="24"/>
          <w:lang w:eastAsia="ru-RU"/>
        </w:rPr>
        <w:t xml:space="preserve"> </w:t>
      </w:r>
      <w:proofErr w:type="spellStart"/>
      <w:r w:rsidRPr="00D661C5">
        <w:rPr>
          <w:rFonts w:ascii="Times New Roman" w:eastAsia="Times New Roman" w:hAnsi="Times New Roman" w:cs="Times New Roman"/>
          <w:sz w:val="24"/>
          <w:szCs w:val="24"/>
          <w:lang w:eastAsia="ru-RU"/>
        </w:rPr>
        <w:t>Kids</w:t>
      </w:r>
      <w:proofErr w:type="spellEnd"/>
      <w:r w:rsidRPr="00D661C5">
        <w:rPr>
          <w:rFonts w:ascii="Times New Roman" w:eastAsia="Times New Roman" w:hAnsi="Times New Roman" w:cs="Times New Roman"/>
          <w:sz w:val="24"/>
          <w:szCs w:val="24"/>
          <w:lang w:eastAsia="ru-RU"/>
        </w:rPr>
        <w:t xml:space="preserve"> позволяет понять, какие сайты просматривает ваш ребенок, настроить доступ к безопасным сайтам и ограничить времяпровождение в соцсетях и сайтах с агрессивной средой.</w:t>
      </w:r>
    </w:p>
    <w:p w:rsidR="00D661C5" w:rsidRPr="00D661C5" w:rsidRDefault="00D661C5" w:rsidP="00D661C5">
      <w:pPr>
        <w:spacing w:before="100" w:beforeAutospacing="1" w:after="100" w:afterAutospacing="1" w:line="240" w:lineRule="auto"/>
        <w:ind w:firstLine="567"/>
        <w:jc w:val="both"/>
        <w:outlineLvl w:val="1"/>
        <w:rPr>
          <w:rFonts w:ascii="Times New Roman" w:eastAsia="Times New Roman" w:hAnsi="Times New Roman" w:cs="Times New Roman"/>
          <w:b/>
          <w:bCs/>
          <w:sz w:val="24"/>
          <w:szCs w:val="24"/>
          <w:lang w:eastAsia="ru-RU"/>
        </w:rPr>
      </w:pPr>
      <w:r w:rsidRPr="00D661C5">
        <w:rPr>
          <w:rFonts w:ascii="Times New Roman" w:eastAsia="Times New Roman" w:hAnsi="Times New Roman" w:cs="Times New Roman"/>
          <w:b/>
          <w:bCs/>
          <w:sz w:val="24"/>
          <w:szCs w:val="24"/>
          <w:lang w:eastAsia="ru-RU"/>
        </w:rPr>
        <w:t>А если все-таки стал жертвой?</w:t>
      </w:r>
    </w:p>
    <w:p w:rsidR="00D661C5" w:rsidRPr="00D661C5" w:rsidRDefault="00D661C5" w:rsidP="003646E4">
      <w:pPr>
        <w:numPr>
          <w:ilvl w:val="0"/>
          <w:numId w:val="4"/>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lastRenderedPageBreak/>
        <w:t>Сохранить доказательства: письма, скриншоты, аудио</w:t>
      </w:r>
      <w:r w:rsidRPr="00D661C5">
        <w:rPr>
          <w:rFonts w:ascii="Times New Roman" w:eastAsia="Times New Roman" w:hAnsi="Times New Roman" w:cs="Times New Roman"/>
          <w:sz w:val="24"/>
          <w:szCs w:val="24"/>
          <w:lang w:eastAsia="ru-RU"/>
        </w:rPr>
        <w:t xml:space="preserve">. Не бояться отстаивать свое личное и эмоциональное состояние. </w:t>
      </w:r>
    </w:p>
    <w:p w:rsidR="00D661C5" w:rsidRPr="00D661C5" w:rsidRDefault="00D661C5" w:rsidP="003646E4">
      <w:pPr>
        <w:numPr>
          <w:ilvl w:val="0"/>
          <w:numId w:val="4"/>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proofErr w:type="spellStart"/>
      <w:r w:rsidRPr="00D661C5">
        <w:rPr>
          <w:rFonts w:ascii="Times New Roman" w:eastAsia="Times New Roman" w:hAnsi="Times New Roman" w:cs="Times New Roman"/>
          <w:i/>
          <w:iCs/>
          <w:sz w:val="24"/>
          <w:szCs w:val="24"/>
          <w:u w:val="single"/>
          <w:lang w:eastAsia="ru-RU"/>
        </w:rPr>
        <w:t>Cообщить</w:t>
      </w:r>
      <w:proofErr w:type="spellEnd"/>
      <w:r w:rsidRPr="00D661C5">
        <w:rPr>
          <w:rFonts w:ascii="Times New Roman" w:eastAsia="Times New Roman" w:hAnsi="Times New Roman" w:cs="Times New Roman"/>
          <w:i/>
          <w:iCs/>
          <w:sz w:val="24"/>
          <w:szCs w:val="24"/>
          <w:u w:val="single"/>
          <w:lang w:eastAsia="ru-RU"/>
        </w:rPr>
        <w:t xml:space="preserve"> администраторам социальной сети или форума о массовой травле, особенно, если травля происходит в специально созданном </w:t>
      </w:r>
      <w:proofErr w:type="spellStart"/>
      <w:r w:rsidRPr="00D661C5">
        <w:rPr>
          <w:rFonts w:ascii="Times New Roman" w:eastAsia="Times New Roman" w:hAnsi="Times New Roman" w:cs="Times New Roman"/>
          <w:i/>
          <w:iCs/>
          <w:sz w:val="24"/>
          <w:szCs w:val="24"/>
          <w:u w:val="single"/>
          <w:lang w:eastAsia="ru-RU"/>
        </w:rPr>
        <w:t>паблике</w:t>
      </w:r>
      <w:proofErr w:type="spellEnd"/>
      <w:r w:rsidRPr="00D661C5">
        <w:rPr>
          <w:rFonts w:ascii="Times New Roman" w:eastAsia="Times New Roman" w:hAnsi="Times New Roman" w:cs="Times New Roman"/>
          <w:i/>
          <w:iCs/>
          <w:sz w:val="24"/>
          <w:szCs w:val="24"/>
          <w:u w:val="single"/>
          <w:lang w:eastAsia="ru-RU"/>
        </w:rPr>
        <w:t>.</w:t>
      </w:r>
    </w:p>
    <w:p w:rsidR="00D661C5" w:rsidRPr="00D661C5" w:rsidRDefault="00D661C5" w:rsidP="003646E4">
      <w:pPr>
        <w:numPr>
          <w:ilvl w:val="0"/>
          <w:numId w:val="4"/>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t>Сообщить родителям и классному руководителю</w:t>
      </w:r>
      <w:r w:rsidRPr="00D661C5">
        <w:rPr>
          <w:rFonts w:ascii="Times New Roman" w:eastAsia="Times New Roman" w:hAnsi="Times New Roman" w:cs="Times New Roman"/>
          <w:sz w:val="24"/>
          <w:szCs w:val="24"/>
          <w:lang w:eastAsia="ru-RU"/>
        </w:rPr>
        <w:t xml:space="preserve">. </w:t>
      </w:r>
    </w:p>
    <w:p w:rsidR="00D661C5" w:rsidRPr="00D661C5" w:rsidRDefault="00D661C5" w:rsidP="003646E4">
      <w:pPr>
        <w:numPr>
          <w:ilvl w:val="0"/>
          <w:numId w:val="4"/>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t>Обратиться на онлайн-линию www.detonlaine.ru</w:t>
      </w:r>
      <w:r w:rsidRPr="00D661C5">
        <w:rPr>
          <w:rFonts w:ascii="Times New Roman" w:eastAsia="Times New Roman" w:hAnsi="Times New Roman" w:cs="Times New Roman"/>
          <w:sz w:val="24"/>
          <w:szCs w:val="24"/>
          <w:lang w:eastAsia="ru-RU"/>
        </w:rPr>
        <w:t>. Там можно получить помощь и детальную инструкцию по помощи.</w:t>
      </w:r>
    </w:p>
    <w:p w:rsidR="00D661C5" w:rsidRPr="00D661C5" w:rsidRDefault="00D661C5" w:rsidP="003646E4">
      <w:pPr>
        <w:numPr>
          <w:ilvl w:val="0"/>
          <w:numId w:val="4"/>
        </w:numPr>
        <w:tabs>
          <w:tab w:val="left" w:pos="851"/>
        </w:tabs>
        <w:spacing w:before="100" w:beforeAutospacing="1" w:after="100" w:afterAutospacing="1" w:line="240" w:lineRule="auto"/>
        <w:ind w:left="0" w:firstLine="567"/>
        <w:jc w:val="both"/>
        <w:rPr>
          <w:rFonts w:ascii="Times New Roman" w:eastAsia="Times New Roman" w:hAnsi="Times New Roman" w:cs="Times New Roman"/>
          <w:sz w:val="24"/>
          <w:szCs w:val="24"/>
          <w:lang w:eastAsia="ru-RU"/>
        </w:rPr>
      </w:pPr>
      <w:r w:rsidRPr="00D661C5">
        <w:rPr>
          <w:rFonts w:ascii="Times New Roman" w:eastAsia="Times New Roman" w:hAnsi="Times New Roman" w:cs="Times New Roman"/>
          <w:i/>
          <w:iCs/>
          <w:sz w:val="24"/>
          <w:szCs w:val="24"/>
          <w:u w:val="single"/>
          <w:lang w:eastAsia="ru-RU"/>
        </w:rPr>
        <w:t>Обратиться в полицию</w:t>
      </w:r>
      <w:r w:rsidRPr="00D661C5">
        <w:rPr>
          <w:rFonts w:ascii="Times New Roman" w:eastAsia="Times New Roman" w:hAnsi="Times New Roman" w:cs="Times New Roman"/>
          <w:sz w:val="24"/>
          <w:szCs w:val="24"/>
          <w:lang w:eastAsia="ru-RU"/>
        </w:rPr>
        <w:t>. Некоторые виды кибербуллинга,</w:t>
      </w:r>
      <w:r>
        <w:rPr>
          <w:rFonts w:ascii="Times New Roman" w:eastAsia="Times New Roman" w:hAnsi="Times New Roman" w:cs="Times New Roman"/>
          <w:sz w:val="24"/>
          <w:szCs w:val="24"/>
          <w:lang w:eastAsia="ru-RU"/>
        </w:rPr>
        <w:t xml:space="preserve"> </w:t>
      </w:r>
      <w:proofErr w:type="gramStart"/>
      <w:r w:rsidRPr="00D661C5">
        <w:rPr>
          <w:rFonts w:ascii="Times New Roman" w:eastAsia="Times New Roman" w:hAnsi="Times New Roman" w:cs="Times New Roman"/>
          <w:sz w:val="24"/>
          <w:szCs w:val="24"/>
          <w:lang w:eastAsia="ru-RU"/>
        </w:rPr>
        <w:t>например</w:t>
      </w:r>
      <w:proofErr w:type="gramEnd"/>
      <w:r w:rsidRPr="00D661C5">
        <w:rPr>
          <w:rFonts w:ascii="Times New Roman" w:eastAsia="Times New Roman" w:hAnsi="Times New Roman" w:cs="Times New Roman"/>
          <w:sz w:val="24"/>
          <w:szCs w:val="24"/>
          <w:lang w:eastAsia="ru-RU"/>
        </w:rPr>
        <w:t xml:space="preserve"> те, которые связаны с угрозой жизни и здоровью преследуются законом. </w:t>
      </w:r>
    </w:p>
    <w:p w:rsidR="00C23DFF" w:rsidRPr="00D661C5" w:rsidRDefault="00C23DFF" w:rsidP="00D661C5">
      <w:pPr>
        <w:ind w:firstLine="567"/>
        <w:jc w:val="both"/>
        <w:rPr>
          <w:sz w:val="24"/>
          <w:szCs w:val="24"/>
        </w:rPr>
      </w:pPr>
    </w:p>
    <w:sectPr w:rsidR="00C23DFF" w:rsidRPr="00D661C5" w:rsidSect="00D661C5">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80B94"/>
    <w:multiLevelType w:val="multilevel"/>
    <w:tmpl w:val="E1A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96A5D"/>
    <w:multiLevelType w:val="multilevel"/>
    <w:tmpl w:val="7424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BC67A7"/>
    <w:multiLevelType w:val="multilevel"/>
    <w:tmpl w:val="85E2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04207F"/>
    <w:multiLevelType w:val="multilevel"/>
    <w:tmpl w:val="D02CE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F13"/>
    <w:rsid w:val="0001313B"/>
    <w:rsid w:val="00013F13"/>
    <w:rsid w:val="00251938"/>
    <w:rsid w:val="003646E4"/>
    <w:rsid w:val="00454386"/>
    <w:rsid w:val="0056581D"/>
    <w:rsid w:val="006103DF"/>
    <w:rsid w:val="0075513C"/>
    <w:rsid w:val="009F437D"/>
    <w:rsid w:val="009F59D1"/>
    <w:rsid w:val="00AF0A27"/>
    <w:rsid w:val="00B16DDD"/>
    <w:rsid w:val="00C23DFF"/>
    <w:rsid w:val="00C33D33"/>
    <w:rsid w:val="00D661C5"/>
    <w:rsid w:val="00F06C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6E9DDC-5C20-4604-A697-4B13DB71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661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61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031882">
      <w:bodyDiv w:val="1"/>
      <w:marLeft w:val="0"/>
      <w:marRight w:val="0"/>
      <w:marTop w:val="0"/>
      <w:marBottom w:val="0"/>
      <w:divBdr>
        <w:top w:val="none" w:sz="0" w:space="0" w:color="auto"/>
        <w:left w:val="none" w:sz="0" w:space="0" w:color="auto"/>
        <w:bottom w:val="none" w:sz="0" w:space="0" w:color="auto"/>
        <w:right w:val="none" w:sz="0" w:space="0" w:color="auto"/>
      </w:divBdr>
      <w:divsChild>
        <w:div w:id="341130854">
          <w:marLeft w:val="0"/>
          <w:marRight w:val="0"/>
          <w:marTop w:val="0"/>
          <w:marBottom w:val="0"/>
          <w:divBdr>
            <w:top w:val="none" w:sz="0" w:space="0" w:color="auto"/>
            <w:left w:val="none" w:sz="0" w:space="0" w:color="auto"/>
            <w:bottom w:val="none" w:sz="0" w:space="0" w:color="auto"/>
            <w:right w:val="none" w:sz="0" w:space="0" w:color="auto"/>
          </w:divBdr>
          <w:divsChild>
            <w:div w:id="262154076">
              <w:marLeft w:val="0"/>
              <w:marRight w:val="0"/>
              <w:marTop w:val="0"/>
              <w:marBottom w:val="0"/>
              <w:divBdr>
                <w:top w:val="none" w:sz="0" w:space="0" w:color="auto"/>
                <w:left w:val="none" w:sz="0" w:space="0" w:color="auto"/>
                <w:bottom w:val="none" w:sz="0" w:space="0" w:color="auto"/>
                <w:right w:val="none" w:sz="0" w:space="0" w:color="auto"/>
              </w:divBdr>
              <w:divsChild>
                <w:div w:id="1396860104">
                  <w:marLeft w:val="0"/>
                  <w:marRight w:val="0"/>
                  <w:marTop w:val="0"/>
                  <w:marBottom w:val="0"/>
                  <w:divBdr>
                    <w:top w:val="none" w:sz="0" w:space="0" w:color="auto"/>
                    <w:left w:val="none" w:sz="0" w:space="0" w:color="auto"/>
                    <w:bottom w:val="none" w:sz="0" w:space="0" w:color="auto"/>
                    <w:right w:val="none" w:sz="0" w:space="0" w:color="auto"/>
                  </w:divBdr>
                  <w:divsChild>
                    <w:div w:id="1056931341">
                      <w:marLeft w:val="0"/>
                      <w:marRight w:val="0"/>
                      <w:marTop w:val="0"/>
                      <w:marBottom w:val="0"/>
                      <w:divBdr>
                        <w:top w:val="none" w:sz="0" w:space="0" w:color="auto"/>
                        <w:left w:val="none" w:sz="0" w:space="0" w:color="auto"/>
                        <w:bottom w:val="none" w:sz="0" w:space="0" w:color="auto"/>
                        <w:right w:val="none" w:sz="0" w:space="0" w:color="auto"/>
                      </w:divBdr>
                      <w:divsChild>
                        <w:div w:id="1302419854">
                          <w:marLeft w:val="0"/>
                          <w:marRight w:val="0"/>
                          <w:marTop w:val="0"/>
                          <w:marBottom w:val="0"/>
                          <w:divBdr>
                            <w:top w:val="none" w:sz="0" w:space="0" w:color="auto"/>
                            <w:left w:val="none" w:sz="0" w:space="0" w:color="auto"/>
                            <w:bottom w:val="none" w:sz="0" w:space="0" w:color="auto"/>
                            <w:right w:val="none" w:sz="0" w:space="0" w:color="auto"/>
                          </w:divBdr>
                          <w:divsChild>
                            <w:div w:id="205679709">
                              <w:marLeft w:val="0"/>
                              <w:marRight w:val="0"/>
                              <w:marTop w:val="0"/>
                              <w:marBottom w:val="0"/>
                              <w:divBdr>
                                <w:top w:val="none" w:sz="0" w:space="0" w:color="auto"/>
                                <w:left w:val="none" w:sz="0" w:space="0" w:color="auto"/>
                                <w:bottom w:val="none" w:sz="0" w:space="0" w:color="auto"/>
                                <w:right w:val="none" w:sz="0" w:space="0" w:color="auto"/>
                              </w:divBdr>
                              <w:divsChild>
                                <w:div w:id="1336222905">
                                  <w:marLeft w:val="0"/>
                                  <w:marRight w:val="0"/>
                                  <w:marTop w:val="0"/>
                                  <w:marBottom w:val="0"/>
                                  <w:divBdr>
                                    <w:top w:val="none" w:sz="0" w:space="0" w:color="auto"/>
                                    <w:left w:val="none" w:sz="0" w:space="0" w:color="auto"/>
                                    <w:bottom w:val="none" w:sz="0" w:space="0" w:color="auto"/>
                                    <w:right w:val="none" w:sz="0" w:space="0" w:color="auto"/>
                                  </w:divBdr>
                                </w:div>
                                <w:div w:id="2086102060">
                                  <w:marLeft w:val="0"/>
                                  <w:marRight w:val="0"/>
                                  <w:marTop w:val="0"/>
                                  <w:marBottom w:val="0"/>
                                  <w:divBdr>
                                    <w:top w:val="none" w:sz="0" w:space="0" w:color="auto"/>
                                    <w:left w:val="none" w:sz="0" w:space="0" w:color="auto"/>
                                    <w:bottom w:val="none" w:sz="0" w:space="0" w:color="auto"/>
                                    <w:right w:val="none" w:sz="0" w:space="0" w:color="auto"/>
                                  </w:divBdr>
                                  <w:divsChild>
                                    <w:div w:id="1715737487">
                                      <w:marLeft w:val="0"/>
                                      <w:marRight w:val="0"/>
                                      <w:marTop w:val="0"/>
                                      <w:marBottom w:val="0"/>
                                      <w:divBdr>
                                        <w:top w:val="none" w:sz="0" w:space="0" w:color="auto"/>
                                        <w:left w:val="none" w:sz="0" w:space="0" w:color="auto"/>
                                        <w:bottom w:val="none" w:sz="0" w:space="0" w:color="auto"/>
                                        <w:right w:val="none" w:sz="0" w:space="0" w:color="auto"/>
                                      </w:divBdr>
                                    </w:div>
                                    <w:div w:id="1489521199">
                                      <w:marLeft w:val="0"/>
                                      <w:marRight w:val="0"/>
                                      <w:marTop w:val="0"/>
                                      <w:marBottom w:val="0"/>
                                      <w:divBdr>
                                        <w:top w:val="none" w:sz="0" w:space="0" w:color="auto"/>
                                        <w:left w:val="none" w:sz="0" w:space="0" w:color="auto"/>
                                        <w:bottom w:val="none" w:sz="0" w:space="0" w:color="auto"/>
                                        <w:right w:val="none" w:sz="0" w:space="0" w:color="auto"/>
                                      </w:divBdr>
                                    </w:div>
                                    <w:div w:id="1318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817289">
                  <w:marLeft w:val="0"/>
                  <w:marRight w:val="0"/>
                  <w:marTop w:val="0"/>
                  <w:marBottom w:val="0"/>
                  <w:divBdr>
                    <w:top w:val="none" w:sz="0" w:space="0" w:color="auto"/>
                    <w:left w:val="none" w:sz="0" w:space="0" w:color="auto"/>
                    <w:bottom w:val="none" w:sz="0" w:space="0" w:color="auto"/>
                    <w:right w:val="none" w:sz="0" w:space="0" w:color="auto"/>
                  </w:divBdr>
                  <w:divsChild>
                    <w:div w:id="238252674">
                      <w:marLeft w:val="0"/>
                      <w:marRight w:val="0"/>
                      <w:marTop w:val="0"/>
                      <w:marBottom w:val="0"/>
                      <w:divBdr>
                        <w:top w:val="none" w:sz="0" w:space="0" w:color="auto"/>
                        <w:left w:val="none" w:sz="0" w:space="0" w:color="auto"/>
                        <w:bottom w:val="none" w:sz="0" w:space="0" w:color="auto"/>
                        <w:right w:val="none" w:sz="0" w:space="0" w:color="auto"/>
                      </w:divBdr>
                      <w:divsChild>
                        <w:div w:id="1716391847">
                          <w:marLeft w:val="0"/>
                          <w:marRight w:val="0"/>
                          <w:marTop w:val="0"/>
                          <w:marBottom w:val="0"/>
                          <w:divBdr>
                            <w:top w:val="none" w:sz="0" w:space="0" w:color="auto"/>
                            <w:left w:val="none" w:sz="0" w:space="0" w:color="auto"/>
                            <w:bottom w:val="none" w:sz="0" w:space="0" w:color="auto"/>
                            <w:right w:val="none" w:sz="0" w:space="0" w:color="auto"/>
                          </w:divBdr>
                          <w:divsChild>
                            <w:div w:id="189847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2364">
                  <w:marLeft w:val="0"/>
                  <w:marRight w:val="0"/>
                  <w:marTop w:val="0"/>
                  <w:marBottom w:val="0"/>
                  <w:divBdr>
                    <w:top w:val="none" w:sz="0" w:space="0" w:color="auto"/>
                    <w:left w:val="none" w:sz="0" w:space="0" w:color="auto"/>
                    <w:bottom w:val="none" w:sz="0" w:space="0" w:color="auto"/>
                    <w:right w:val="none" w:sz="0" w:space="0" w:color="auto"/>
                  </w:divBdr>
                  <w:divsChild>
                    <w:div w:id="1963920251">
                      <w:marLeft w:val="0"/>
                      <w:marRight w:val="0"/>
                      <w:marTop w:val="0"/>
                      <w:marBottom w:val="0"/>
                      <w:divBdr>
                        <w:top w:val="none" w:sz="0" w:space="0" w:color="auto"/>
                        <w:left w:val="none" w:sz="0" w:space="0" w:color="auto"/>
                        <w:bottom w:val="none" w:sz="0" w:space="0" w:color="auto"/>
                        <w:right w:val="none" w:sz="0" w:space="0" w:color="auto"/>
                      </w:divBdr>
                      <w:divsChild>
                        <w:div w:id="1509909974">
                          <w:marLeft w:val="0"/>
                          <w:marRight w:val="0"/>
                          <w:marTop w:val="0"/>
                          <w:marBottom w:val="0"/>
                          <w:divBdr>
                            <w:top w:val="none" w:sz="0" w:space="0" w:color="auto"/>
                            <w:left w:val="none" w:sz="0" w:space="0" w:color="auto"/>
                            <w:bottom w:val="none" w:sz="0" w:space="0" w:color="auto"/>
                            <w:right w:val="none" w:sz="0" w:space="0" w:color="auto"/>
                          </w:divBdr>
                          <w:divsChild>
                            <w:div w:id="1806969251">
                              <w:marLeft w:val="0"/>
                              <w:marRight w:val="0"/>
                              <w:marTop w:val="0"/>
                              <w:marBottom w:val="0"/>
                              <w:divBdr>
                                <w:top w:val="none" w:sz="0" w:space="0" w:color="auto"/>
                                <w:left w:val="none" w:sz="0" w:space="0" w:color="auto"/>
                                <w:bottom w:val="none" w:sz="0" w:space="0" w:color="auto"/>
                                <w:right w:val="none" w:sz="0" w:space="0" w:color="auto"/>
                              </w:divBdr>
                              <w:divsChild>
                                <w:div w:id="19030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92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205-1</dc:creator>
  <cp:keywords/>
  <dc:description/>
  <cp:lastModifiedBy>205-1</cp:lastModifiedBy>
  <cp:revision>4</cp:revision>
  <dcterms:created xsi:type="dcterms:W3CDTF">2021-05-24T10:41:00Z</dcterms:created>
  <dcterms:modified xsi:type="dcterms:W3CDTF">2021-05-24T11:27:00Z</dcterms:modified>
</cp:coreProperties>
</file>